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85" w:rsidRPr="00CC3458" w:rsidRDefault="00CC3458" w:rsidP="003D4C8B">
      <w:pPr>
        <w:pStyle w:val="APAHeadinglevel1"/>
        <w:rPr>
          <w:lang w:val="pl-PL"/>
        </w:rPr>
      </w:pPr>
      <w:r w:rsidRPr="00CC3458">
        <w:rPr>
          <w:lang w:val="pl-PL"/>
        </w:rPr>
        <w:t>Ogólny poziom funkcjonowania</w:t>
      </w:r>
      <w:r w:rsidR="00714B71" w:rsidRPr="00CC3458">
        <w:rPr>
          <w:lang w:val="pl-PL"/>
        </w:rPr>
        <w:t xml:space="preserve"> (</w:t>
      </w:r>
      <w:r w:rsidR="003D4C8B" w:rsidRPr="00CC3458">
        <w:rPr>
          <w:lang w:val="pl-PL"/>
        </w:rPr>
        <w:t>10</w:t>
      </w:r>
      <w:r>
        <w:rPr>
          <w:lang w:val="pl-PL"/>
        </w:rPr>
        <w:t>-punktowa skala subiektywna</w:t>
      </w:r>
      <w:r w:rsidR="00714B71" w:rsidRPr="00CC3458">
        <w:rPr>
          <w:lang w:val="pl-PL"/>
        </w:rPr>
        <w:t>)</w:t>
      </w:r>
    </w:p>
    <w:p w:rsidR="009E4A4B" w:rsidRPr="00D77925" w:rsidRDefault="009E4A4B" w:rsidP="00C43BCA">
      <w:pPr>
        <w:pStyle w:val="APAHeadinglevel1"/>
        <w:jc w:val="left"/>
        <w:rPr>
          <w:lang w:val="pl-PL"/>
        </w:rPr>
      </w:pPr>
    </w:p>
    <w:p w:rsidR="00C43BCA" w:rsidRDefault="00CC3458" w:rsidP="00C43BCA">
      <w:pPr>
        <w:pStyle w:val="APAHeadinglevel1"/>
        <w:jc w:val="left"/>
      </w:pPr>
      <w:proofErr w:type="spellStart"/>
      <w:r>
        <w:t>Dziecko</w:t>
      </w:r>
      <w:bookmarkStart w:id="0" w:name="_GoBack"/>
      <w:bookmarkEnd w:id="0"/>
      <w:proofErr w:type="spellEnd"/>
    </w:p>
    <w:p w:rsidR="00C43BCA" w:rsidRDefault="00C43BCA" w:rsidP="00C43BCA">
      <w:pPr>
        <w:pStyle w:val="APAHeadinglevel1"/>
        <w:jc w:val="left"/>
      </w:pPr>
    </w:p>
    <w:p w:rsidR="00C43BCA" w:rsidRDefault="00CC3458" w:rsidP="00C43BCA">
      <w:pPr>
        <w:pStyle w:val="APAHeadinglevel1"/>
        <w:jc w:val="left"/>
      </w:pPr>
      <w:proofErr w:type="spellStart"/>
      <w:r>
        <w:t>Okres</w:t>
      </w:r>
      <w:proofErr w:type="spellEnd"/>
      <w:r>
        <w:t xml:space="preserve"> </w:t>
      </w:r>
      <w:proofErr w:type="spellStart"/>
      <w:r>
        <w:t>objęty</w:t>
      </w:r>
      <w:proofErr w:type="spellEnd"/>
      <w:r>
        <w:t xml:space="preserve"> </w:t>
      </w:r>
      <w:proofErr w:type="spellStart"/>
      <w:r>
        <w:t>oceną</w:t>
      </w:r>
      <w:proofErr w:type="spellEnd"/>
    </w:p>
    <w:p w:rsidR="00035DD7" w:rsidRDefault="00035DD7" w:rsidP="00C43BCA">
      <w:pPr>
        <w:pStyle w:val="APAHeadinglevel1"/>
        <w:jc w:val="left"/>
      </w:pPr>
    </w:p>
    <w:p w:rsidR="00035DD7" w:rsidRDefault="00CC3458" w:rsidP="00C43BCA">
      <w:pPr>
        <w:pStyle w:val="APAHeadinglevel1"/>
        <w:jc w:val="left"/>
      </w:pPr>
      <w:proofErr w:type="spellStart"/>
      <w:r>
        <w:t>Dziedzina</w:t>
      </w:r>
      <w:proofErr w:type="spellEnd"/>
    </w:p>
    <w:p w:rsidR="00C43BCA" w:rsidRDefault="00C43BCA" w:rsidP="00C43BCA">
      <w:pPr>
        <w:pStyle w:val="APAHeadinglevel1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245"/>
        <w:gridCol w:w="1871"/>
        <w:gridCol w:w="1871"/>
        <w:gridCol w:w="1871"/>
      </w:tblGrid>
      <w:tr w:rsidR="00714B71" w:rsidRPr="00C43BCA" w:rsidTr="00714B71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B71" w:rsidRPr="00C43BCA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714B71" w:rsidRPr="00C43BCA" w:rsidRDefault="00CC3458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Tydzień</w:t>
            </w:r>
            <w:proofErr w:type="spellEnd"/>
            <w:r w:rsidR="00714B71" w:rsidRPr="00C43BCA">
              <w:rPr>
                <w:rFonts w:asciiTheme="minorHAnsi" w:hAnsiTheme="minorHAnsi"/>
                <w:sz w:val="18"/>
                <w:szCs w:val="18"/>
              </w:rPr>
              <w:t xml:space="preserve"> 1</w:t>
            </w:r>
          </w:p>
        </w:tc>
        <w:tc>
          <w:tcPr>
            <w:tcW w:w="1871" w:type="dxa"/>
          </w:tcPr>
          <w:p w:rsidR="00714B71" w:rsidRPr="00C43BCA" w:rsidRDefault="00CC3458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Tydzień</w:t>
            </w:r>
            <w:proofErr w:type="spellEnd"/>
            <w:r w:rsidR="00714B71" w:rsidRPr="00C43BCA">
              <w:rPr>
                <w:rFonts w:asciiTheme="minorHAnsi" w:hAnsiTheme="minorHAnsi"/>
                <w:sz w:val="18"/>
                <w:szCs w:val="18"/>
              </w:rPr>
              <w:t xml:space="preserve"> 2</w:t>
            </w:r>
          </w:p>
        </w:tc>
        <w:tc>
          <w:tcPr>
            <w:tcW w:w="1871" w:type="dxa"/>
          </w:tcPr>
          <w:p w:rsidR="00714B71" w:rsidRPr="00C43BCA" w:rsidRDefault="00CC3458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Tydzień</w:t>
            </w:r>
            <w:proofErr w:type="spellEnd"/>
            <w:r w:rsidR="00714B71" w:rsidRPr="00C43BCA">
              <w:rPr>
                <w:rFonts w:asciiTheme="minorHAnsi" w:hAnsiTheme="minorHAnsi"/>
                <w:sz w:val="18"/>
                <w:szCs w:val="18"/>
              </w:rPr>
              <w:t xml:space="preserve"> 3</w:t>
            </w:r>
          </w:p>
        </w:tc>
        <w:tc>
          <w:tcPr>
            <w:tcW w:w="1871" w:type="dxa"/>
          </w:tcPr>
          <w:p w:rsidR="00714B71" w:rsidRPr="00C43BCA" w:rsidRDefault="00CC3458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Tydzień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4B71" w:rsidRPr="00C43BCA">
              <w:rPr>
                <w:rFonts w:asciiTheme="minorHAnsi" w:hAnsiTheme="minorHAnsi"/>
                <w:sz w:val="18"/>
                <w:szCs w:val="18"/>
              </w:rPr>
              <w:t xml:space="preserve"> 4</w:t>
            </w:r>
          </w:p>
        </w:tc>
      </w:tr>
      <w:tr w:rsidR="00714B71" w:rsidRPr="00C43BCA" w:rsidTr="00714B7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14B71" w:rsidRPr="00C43BCA" w:rsidRDefault="00CC3458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Wynik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tygodniowy</w:t>
            </w:r>
            <w:proofErr w:type="spellEnd"/>
          </w:p>
        </w:tc>
        <w:tc>
          <w:tcPr>
            <w:tcW w:w="2245" w:type="dxa"/>
          </w:tcPr>
          <w:p w:rsidR="00714B71" w:rsidRPr="00C43BCA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1" w:type="dxa"/>
          </w:tcPr>
          <w:p w:rsidR="00714B71" w:rsidRPr="00C43BCA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1" w:type="dxa"/>
          </w:tcPr>
          <w:p w:rsidR="00714B71" w:rsidRPr="00C43BCA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1" w:type="dxa"/>
          </w:tcPr>
          <w:p w:rsidR="00714B71" w:rsidRPr="00C43BCA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14B71" w:rsidRPr="008C605F" w:rsidTr="00714B71">
        <w:tc>
          <w:tcPr>
            <w:tcW w:w="1384" w:type="dxa"/>
            <w:tcBorders>
              <w:top w:val="single" w:sz="4" w:space="0" w:color="auto"/>
            </w:tcBorders>
          </w:tcPr>
          <w:p w:rsidR="00714B71" w:rsidRPr="00CC3458" w:rsidRDefault="00CC3458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C3458">
              <w:rPr>
                <w:rFonts w:ascii="Helvetica" w:hAnsi="Helvetica" w:cs="Helvetica"/>
                <w:color w:val="333333"/>
                <w:sz w:val="18"/>
                <w:szCs w:val="18"/>
                <w:lang w:val="pl-PL"/>
              </w:rPr>
              <w:t>Obserwacje, na których opiera się ta ocena</w:t>
            </w:r>
          </w:p>
        </w:tc>
        <w:tc>
          <w:tcPr>
            <w:tcW w:w="2245" w:type="dxa"/>
          </w:tcPr>
          <w:p w:rsidR="00714B71" w:rsidRPr="00CC3458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871" w:type="dxa"/>
          </w:tcPr>
          <w:p w:rsidR="00714B71" w:rsidRPr="00CC3458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871" w:type="dxa"/>
          </w:tcPr>
          <w:p w:rsidR="00714B71" w:rsidRPr="00CC3458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871" w:type="dxa"/>
          </w:tcPr>
          <w:p w:rsidR="00714B71" w:rsidRPr="00CC3458" w:rsidRDefault="00714B71" w:rsidP="00C43BCA">
            <w:pPr>
              <w:pStyle w:val="APAHeadinglevel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:rsidR="00C43BCA" w:rsidRPr="00CC3458" w:rsidRDefault="00C43BCA" w:rsidP="00C43BCA">
      <w:pPr>
        <w:pStyle w:val="APAHeadinglevel1"/>
        <w:jc w:val="left"/>
        <w:rPr>
          <w:lang w:val="pl-PL"/>
        </w:rPr>
      </w:pPr>
    </w:p>
    <w:p w:rsidR="003D4C8B" w:rsidRPr="00CC3458" w:rsidRDefault="003D4C8B" w:rsidP="003D4C8B">
      <w:pPr>
        <w:pStyle w:val="APAHeadinglevel1"/>
        <w:rPr>
          <w:lang w:val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02"/>
        <w:gridCol w:w="1136"/>
        <w:gridCol w:w="989"/>
        <w:gridCol w:w="884"/>
        <w:gridCol w:w="884"/>
        <w:gridCol w:w="884"/>
        <w:gridCol w:w="884"/>
        <w:gridCol w:w="963"/>
        <w:gridCol w:w="818"/>
        <w:gridCol w:w="978"/>
      </w:tblGrid>
      <w:tr w:rsidR="00AE68E7" w:rsidTr="003D4C8B">
        <w:tc>
          <w:tcPr>
            <w:tcW w:w="902" w:type="dxa"/>
            <w:shd w:val="clear" w:color="auto" w:fill="FF0000"/>
          </w:tcPr>
          <w:p w:rsidR="003D4C8B" w:rsidRDefault="003D4C8B" w:rsidP="003D4C8B">
            <w:pPr>
              <w:pStyle w:val="APAHeadinglevel1"/>
            </w:pPr>
            <w:r>
              <w:t>1</w:t>
            </w:r>
          </w:p>
        </w:tc>
        <w:tc>
          <w:tcPr>
            <w:tcW w:w="1136" w:type="dxa"/>
            <w:shd w:val="clear" w:color="auto" w:fill="FF0000"/>
          </w:tcPr>
          <w:p w:rsidR="003D4C8B" w:rsidRDefault="003D4C8B" w:rsidP="003D4C8B">
            <w:pPr>
              <w:pStyle w:val="APAHeadinglevel1"/>
            </w:pPr>
            <w:r>
              <w:t>2</w:t>
            </w:r>
          </w:p>
        </w:tc>
        <w:tc>
          <w:tcPr>
            <w:tcW w:w="989" w:type="dxa"/>
            <w:shd w:val="clear" w:color="auto" w:fill="FF6600"/>
          </w:tcPr>
          <w:p w:rsidR="003D4C8B" w:rsidRDefault="003D4C8B" w:rsidP="003D4C8B">
            <w:pPr>
              <w:pStyle w:val="APAHeadinglevel1"/>
            </w:pPr>
            <w:r>
              <w:t>3</w:t>
            </w:r>
          </w:p>
        </w:tc>
        <w:tc>
          <w:tcPr>
            <w:tcW w:w="884" w:type="dxa"/>
            <w:shd w:val="clear" w:color="auto" w:fill="FF6600"/>
          </w:tcPr>
          <w:p w:rsidR="003D4C8B" w:rsidRDefault="003D4C8B" w:rsidP="003D4C8B">
            <w:pPr>
              <w:pStyle w:val="APAHeadinglevel1"/>
            </w:pPr>
            <w:r>
              <w:t>4</w:t>
            </w:r>
          </w:p>
        </w:tc>
        <w:tc>
          <w:tcPr>
            <w:tcW w:w="884" w:type="dxa"/>
            <w:shd w:val="clear" w:color="auto" w:fill="FFC000"/>
          </w:tcPr>
          <w:p w:rsidR="003D4C8B" w:rsidRDefault="003D4C8B" w:rsidP="003D4C8B">
            <w:pPr>
              <w:pStyle w:val="APAHeadinglevel1"/>
            </w:pPr>
            <w:r>
              <w:t>5</w:t>
            </w:r>
          </w:p>
        </w:tc>
        <w:tc>
          <w:tcPr>
            <w:tcW w:w="884" w:type="dxa"/>
            <w:shd w:val="clear" w:color="auto" w:fill="FFC000"/>
          </w:tcPr>
          <w:p w:rsidR="003D4C8B" w:rsidRDefault="003D4C8B" w:rsidP="003D4C8B">
            <w:pPr>
              <w:pStyle w:val="APAHeadinglevel1"/>
            </w:pPr>
            <w:r>
              <w:t>6</w:t>
            </w:r>
          </w:p>
        </w:tc>
        <w:tc>
          <w:tcPr>
            <w:tcW w:w="884" w:type="dxa"/>
            <w:shd w:val="clear" w:color="auto" w:fill="92D050"/>
          </w:tcPr>
          <w:p w:rsidR="003D4C8B" w:rsidRDefault="003D4C8B" w:rsidP="003D4C8B">
            <w:pPr>
              <w:pStyle w:val="APAHeadinglevel1"/>
            </w:pPr>
            <w:r>
              <w:t>7</w:t>
            </w:r>
          </w:p>
        </w:tc>
        <w:tc>
          <w:tcPr>
            <w:tcW w:w="963" w:type="dxa"/>
            <w:shd w:val="clear" w:color="auto" w:fill="92D050"/>
          </w:tcPr>
          <w:p w:rsidR="003D4C8B" w:rsidRDefault="003D4C8B" w:rsidP="003D4C8B">
            <w:pPr>
              <w:pStyle w:val="APAHeadinglevel1"/>
            </w:pPr>
            <w:r>
              <w:t>8</w:t>
            </w:r>
          </w:p>
        </w:tc>
        <w:tc>
          <w:tcPr>
            <w:tcW w:w="818" w:type="dxa"/>
            <w:shd w:val="clear" w:color="auto" w:fill="00B050"/>
          </w:tcPr>
          <w:p w:rsidR="003D4C8B" w:rsidRDefault="003D4C8B" w:rsidP="003D4C8B">
            <w:pPr>
              <w:pStyle w:val="APAHeadinglevel1"/>
            </w:pPr>
            <w:r>
              <w:t>9</w:t>
            </w:r>
          </w:p>
        </w:tc>
        <w:tc>
          <w:tcPr>
            <w:tcW w:w="978" w:type="dxa"/>
            <w:shd w:val="clear" w:color="auto" w:fill="00B050"/>
          </w:tcPr>
          <w:p w:rsidR="003D4C8B" w:rsidRDefault="003D4C8B" w:rsidP="003D4C8B">
            <w:pPr>
              <w:pStyle w:val="APAHeadinglevel1"/>
            </w:pPr>
            <w:r>
              <w:t>10</w:t>
            </w:r>
          </w:p>
        </w:tc>
      </w:tr>
      <w:tr w:rsidR="00DE1192" w:rsidRPr="008C605F" w:rsidTr="003D4C8B">
        <w:tc>
          <w:tcPr>
            <w:tcW w:w="2038" w:type="dxa"/>
            <w:gridSpan w:val="2"/>
            <w:shd w:val="clear" w:color="auto" w:fill="FF0000"/>
          </w:tcPr>
          <w:p w:rsidR="003D4C8B" w:rsidRPr="00D77925" w:rsidRDefault="00D77925" w:rsidP="00D77925">
            <w:pPr>
              <w:jc w:val="center"/>
              <w:rPr>
                <w:lang w:val="pl-PL"/>
              </w:rPr>
            </w:pPr>
            <w:r w:rsidRPr="00D77925">
              <w:rPr>
                <w:lang w:val="pl-PL"/>
              </w:rPr>
              <w:t xml:space="preserve">Nie zachowuje się w bezpieczny sposób wobec siebie </w:t>
            </w:r>
            <w:r>
              <w:rPr>
                <w:lang w:val="pl-PL"/>
              </w:rPr>
              <w:t>i</w:t>
            </w:r>
            <w:r w:rsidRPr="00D77925">
              <w:rPr>
                <w:lang w:val="pl-PL"/>
              </w:rPr>
              <w:t xml:space="preserve"> innych</w:t>
            </w:r>
          </w:p>
        </w:tc>
        <w:tc>
          <w:tcPr>
            <w:tcW w:w="1873" w:type="dxa"/>
            <w:gridSpan w:val="2"/>
            <w:shd w:val="clear" w:color="auto" w:fill="FF6600"/>
          </w:tcPr>
          <w:p w:rsidR="003D4C8B" w:rsidRDefault="00D77925" w:rsidP="00CC3458">
            <w:pPr>
              <w:jc w:val="center"/>
            </w:pPr>
            <w:proofErr w:type="spellStart"/>
            <w:r>
              <w:t>Chce</w:t>
            </w:r>
            <w:proofErr w:type="spellEnd"/>
            <w:r>
              <w:t xml:space="preserve"> </w:t>
            </w:r>
            <w:proofErr w:type="spellStart"/>
            <w:r>
              <w:t>zmiany</w:t>
            </w:r>
            <w:proofErr w:type="spellEnd"/>
            <w:r w:rsidR="003D4C8B">
              <w:t xml:space="preserve"> / </w:t>
            </w:r>
            <w:proofErr w:type="spellStart"/>
            <w:r w:rsidR="00CC3458">
              <w:t>Przyjmuje</w:t>
            </w:r>
            <w:proofErr w:type="spellEnd"/>
            <w:r w:rsidR="00CC3458">
              <w:t xml:space="preserve"> </w:t>
            </w:r>
            <w:proofErr w:type="spellStart"/>
            <w:r w:rsidR="00CC3458">
              <w:t>pomoc</w:t>
            </w:r>
            <w:proofErr w:type="spellEnd"/>
          </w:p>
        </w:tc>
        <w:tc>
          <w:tcPr>
            <w:tcW w:w="1768" w:type="dxa"/>
            <w:gridSpan w:val="2"/>
            <w:shd w:val="clear" w:color="auto" w:fill="FFC000"/>
          </w:tcPr>
          <w:p w:rsidR="003D4C8B" w:rsidRPr="00DE1192" w:rsidRDefault="00DE1192" w:rsidP="003D4C8B">
            <w:pPr>
              <w:jc w:val="center"/>
              <w:rPr>
                <w:lang w:val="pl-PL"/>
              </w:rPr>
            </w:pPr>
            <w:r w:rsidRPr="00DE1192">
              <w:rPr>
                <w:lang w:val="pl-PL"/>
              </w:rPr>
              <w:t xml:space="preserve">U dziecka zachodzą pozytywne zmiany </w:t>
            </w:r>
          </w:p>
        </w:tc>
        <w:tc>
          <w:tcPr>
            <w:tcW w:w="1847" w:type="dxa"/>
            <w:gridSpan w:val="2"/>
            <w:shd w:val="clear" w:color="auto" w:fill="92D050"/>
          </w:tcPr>
          <w:p w:rsidR="003D4C8B" w:rsidRPr="00D77925" w:rsidRDefault="00DE1192" w:rsidP="00D77925">
            <w:pPr>
              <w:jc w:val="center"/>
              <w:rPr>
                <w:lang w:val="pl-PL"/>
              </w:rPr>
            </w:pPr>
            <w:r w:rsidRPr="00D77925">
              <w:rPr>
                <w:lang w:val="pl-PL"/>
              </w:rPr>
              <w:t xml:space="preserve">Na ogół </w:t>
            </w:r>
            <w:r w:rsidR="00D77925" w:rsidRPr="00D77925">
              <w:rPr>
                <w:lang w:val="pl-PL"/>
              </w:rPr>
              <w:t xml:space="preserve">zachowuje się </w:t>
            </w:r>
            <w:r w:rsidR="008C605F">
              <w:rPr>
                <w:lang w:val="pl-PL"/>
              </w:rPr>
              <w:br/>
            </w:r>
            <w:r w:rsidR="00D77925" w:rsidRPr="00D77925">
              <w:rPr>
                <w:lang w:val="pl-PL"/>
              </w:rPr>
              <w:t xml:space="preserve">w bezpieczny sposób wobec siebie </w:t>
            </w:r>
            <w:r w:rsidR="00D77925">
              <w:rPr>
                <w:lang w:val="pl-PL"/>
              </w:rPr>
              <w:t>i</w:t>
            </w:r>
            <w:r w:rsidR="00D77925" w:rsidRPr="00D77925">
              <w:rPr>
                <w:lang w:val="pl-PL"/>
              </w:rPr>
              <w:t xml:space="preserve"> innych</w:t>
            </w:r>
          </w:p>
        </w:tc>
        <w:tc>
          <w:tcPr>
            <w:tcW w:w="1796" w:type="dxa"/>
            <w:gridSpan w:val="2"/>
            <w:shd w:val="clear" w:color="auto" w:fill="00B050"/>
          </w:tcPr>
          <w:p w:rsidR="003D4C8B" w:rsidRPr="00AE68E7" w:rsidRDefault="00AE68E7" w:rsidP="006933AE">
            <w:pPr>
              <w:jc w:val="center"/>
              <w:rPr>
                <w:lang w:val="pl-PL"/>
              </w:rPr>
            </w:pPr>
            <w:r w:rsidRPr="00AE68E7">
              <w:rPr>
                <w:lang w:val="pl-PL"/>
              </w:rPr>
              <w:t xml:space="preserve">Bezpieczne </w:t>
            </w:r>
            <w:r w:rsidR="008C605F">
              <w:rPr>
                <w:lang w:val="pl-PL"/>
              </w:rPr>
              <w:br/>
            </w:r>
            <w:r w:rsidRPr="00AE68E7">
              <w:rPr>
                <w:lang w:val="pl-PL"/>
              </w:rPr>
              <w:t xml:space="preserve">i </w:t>
            </w:r>
            <w:r w:rsidR="006933AE">
              <w:rPr>
                <w:lang w:val="pl-PL"/>
              </w:rPr>
              <w:t>w dobrej kondycji</w:t>
            </w:r>
            <w:r w:rsidR="003D4C8B" w:rsidRPr="00AE68E7">
              <w:rPr>
                <w:lang w:val="pl-PL"/>
              </w:rPr>
              <w:t xml:space="preserve"> / </w:t>
            </w:r>
            <w:r>
              <w:rPr>
                <w:lang w:val="pl-PL"/>
              </w:rPr>
              <w:t>samodzielność / autonomia</w:t>
            </w:r>
          </w:p>
        </w:tc>
      </w:tr>
    </w:tbl>
    <w:p w:rsidR="003D4C8B" w:rsidRPr="00AE68E7" w:rsidRDefault="003D4C8B" w:rsidP="003D4C8B">
      <w:pPr>
        <w:pStyle w:val="APAHeadinglevel1"/>
        <w:rPr>
          <w:lang w:val="pl-PL"/>
        </w:rPr>
      </w:pPr>
    </w:p>
    <w:p w:rsidR="003D4C8B" w:rsidRPr="00AE68E7" w:rsidRDefault="003D4C8B" w:rsidP="003D4C8B">
      <w:pPr>
        <w:pStyle w:val="APAHeadinglevel1"/>
        <w:rPr>
          <w:lang w:val="pl-PL"/>
        </w:rPr>
      </w:pPr>
    </w:p>
    <w:sectPr w:rsidR="003D4C8B" w:rsidRPr="00AE68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CC" w:rsidRDefault="000725CC" w:rsidP="00215C9E">
      <w:pPr>
        <w:spacing w:after="0" w:line="240" w:lineRule="auto"/>
      </w:pPr>
      <w:r>
        <w:separator/>
      </w:r>
    </w:p>
  </w:endnote>
  <w:endnote w:type="continuationSeparator" w:id="0">
    <w:p w:rsidR="000725CC" w:rsidRDefault="000725CC" w:rsidP="0021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E" w:rsidRPr="00215C9E" w:rsidRDefault="00215C9E" w:rsidP="00215C9E">
    <w:pPr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pl-PL"/>
      </w:rPr>
    </w:pPr>
    <w:r w:rsidRPr="008C605F">
      <w:rPr>
        <w:rFonts w:ascii="Calibri" w:eastAsia="Times New Roman" w:hAnsi="Calibri" w:cs="Times New Roman"/>
        <w:sz w:val="18"/>
        <w:szCs w:val="18"/>
        <w:lang w:val="pl-PL"/>
      </w:rPr>
      <w:t>© Chris Taylor 201</w:t>
    </w:r>
    <w:r w:rsidR="00896C30" w:rsidRPr="008C605F">
      <w:rPr>
        <w:rFonts w:ascii="Calibri" w:eastAsia="Times New Roman" w:hAnsi="Calibri" w:cs="Times New Roman"/>
        <w:sz w:val="18"/>
        <w:szCs w:val="18"/>
        <w:lang w:val="pl-PL"/>
      </w:rPr>
      <w:t>2</w:t>
    </w:r>
    <w:r w:rsidRPr="008C605F">
      <w:rPr>
        <w:rFonts w:ascii="Calibri" w:eastAsia="Times New Roman" w:hAnsi="Calibri" w:cs="Times New Roman"/>
        <w:sz w:val="18"/>
        <w:szCs w:val="18"/>
        <w:lang w:val="pl-PL"/>
      </w:rPr>
      <w:t xml:space="preserve">. 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Materiał może być wykorzystywany bezpłatnie </w:t>
    </w:r>
    <w:r>
      <w:rPr>
        <w:rFonts w:ascii="Calibri" w:eastAsia="Times New Roman" w:hAnsi="Calibri" w:cs="Times New Roman"/>
        <w:sz w:val="18"/>
        <w:szCs w:val="18"/>
        <w:lang w:val="pl-PL"/>
      </w:rPr>
      <w:t>p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od warunkiem zachowania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pełnej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treści niniejszego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dopisku. Informacje zwrotne / dane dotyczące jego wykorzystywania proszę przesyłać pocztą elektroniczną pod adresem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</w:t>
    </w:r>
    <w:r w:rsidR="000725CC">
      <w:fldChar w:fldCharType="begin"/>
    </w:r>
    <w:r w:rsidR="000725CC" w:rsidRPr="008C605F">
      <w:rPr>
        <w:lang w:val="pl-PL"/>
      </w:rPr>
      <w:instrText xml:space="preserve"> HYPERLINK "mailto:Chris@christaylorsolutions.org.uk" \o "blocked::mailto:Chris@christaylorsolutions.org.uk" </w:instrText>
    </w:r>
    <w:r w:rsidR="000725CC">
      <w:fldChar w:fldCharType="separate"/>
    </w:r>
    <w:r w:rsidRPr="00215C9E">
      <w:rPr>
        <w:rFonts w:ascii="Calibri" w:eastAsia="Times New Roman" w:hAnsi="Calibri" w:cs="Times New Roman"/>
        <w:color w:val="0000FF"/>
        <w:sz w:val="18"/>
        <w:szCs w:val="18"/>
        <w:u w:val="single"/>
        <w:lang w:val="pl-PL"/>
      </w:rPr>
      <w:t>Chris@christaylorsolutions.org.uk</w:t>
    </w:r>
    <w:r w:rsidR="000725CC">
      <w:rPr>
        <w:rFonts w:ascii="Calibri" w:eastAsia="Times New Roman" w:hAnsi="Calibri" w:cs="Times New Roman"/>
        <w:color w:val="0000FF"/>
        <w:sz w:val="18"/>
        <w:szCs w:val="18"/>
        <w:u w:val="single"/>
        <w:lang w:val="pl-PL"/>
      </w:rPr>
      <w:fldChar w:fldCharType="end"/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.  </w:t>
    </w:r>
    <w:r>
      <w:rPr>
        <w:rFonts w:ascii="Calibri" w:eastAsia="Times New Roman" w:hAnsi="Calibri" w:cs="Times New Roman"/>
        <w:sz w:val="18"/>
        <w:szCs w:val="18"/>
        <w:lang w:val="pl-PL"/>
      </w:rPr>
      <w:t>Tłumaczenie na język polski: Agnieszka Nowak-</w:t>
    </w:r>
    <w:proofErr w:type="spellStart"/>
    <w:r>
      <w:rPr>
        <w:rFonts w:ascii="Calibri" w:eastAsia="Times New Roman" w:hAnsi="Calibri" w:cs="Times New Roman"/>
        <w:sz w:val="18"/>
        <w:szCs w:val="18"/>
        <w:lang w:val="pl-PL"/>
      </w:rPr>
      <w:t>Młynikowska</w:t>
    </w:r>
    <w:proofErr w:type="spellEnd"/>
    <w:r w:rsidR="008F769E">
      <w:rPr>
        <w:rFonts w:ascii="Calibri" w:eastAsia="Times New Roman" w:hAnsi="Calibri" w:cs="Times New Roman"/>
        <w:sz w:val="18"/>
        <w:szCs w:val="18"/>
        <w:lang w:val="pl-PL"/>
      </w:rPr>
      <w:t>,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2017.</w:t>
    </w:r>
  </w:p>
  <w:p w:rsidR="00215C9E" w:rsidRPr="00215C9E" w:rsidRDefault="00215C9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CC" w:rsidRDefault="000725CC" w:rsidP="00215C9E">
      <w:pPr>
        <w:spacing w:after="0" w:line="240" w:lineRule="auto"/>
      </w:pPr>
      <w:r>
        <w:separator/>
      </w:r>
    </w:p>
  </w:footnote>
  <w:footnote w:type="continuationSeparator" w:id="0">
    <w:p w:rsidR="000725CC" w:rsidRDefault="000725CC" w:rsidP="0021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8B"/>
    <w:rsid w:val="00035DD7"/>
    <w:rsid w:val="000725CC"/>
    <w:rsid w:val="000901C1"/>
    <w:rsid w:val="001A386D"/>
    <w:rsid w:val="00215C9E"/>
    <w:rsid w:val="003D4C8B"/>
    <w:rsid w:val="004D7303"/>
    <w:rsid w:val="006933AE"/>
    <w:rsid w:val="00714B71"/>
    <w:rsid w:val="00725DBD"/>
    <w:rsid w:val="007605DC"/>
    <w:rsid w:val="00896C30"/>
    <w:rsid w:val="008C605F"/>
    <w:rsid w:val="008F769E"/>
    <w:rsid w:val="009B47FE"/>
    <w:rsid w:val="009E4A4B"/>
    <w:rsid w:val="00AE68E7"/>
    <w:rsid w:val="00C43BCA"/>
    <w:rsid w:val="00CC3458"/>
    <w:rsid w:val="00D77925"/>
    <w:rsid w:val="00DC1F85"/>
    <w:rsid w:val="00D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APA normal"/>
    <w:rsid w:val="00725DB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sub-header">
    <w:name w:val="section sub-header"/>
    <w:basedOn w:val="Bezodstpw"/>
    <w:link w:val="sectionsub-headerChar"/>
    <w:autoRedefine/>
    <w:qFormat/>
    <w:rsid w:val="009B47FE"/>
    <w:pPr>
      <w:keepNext/>
      <w:spacing w:after="1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ectionsub-headerChar">
    <w:name w:val="section sub-header Char"/>
    <w:basedOn w:val="Domylnaczcionkaakapitu"/>
    <w:link w:val="sectionsub-header"/>
    <w:rsid w:val="009B47FE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9B47FE"/>
    <w:pPr>
      <w:spacing w:after="0" w:line="240" w:lineRule="auto"/>
    </w:pPr>
  </w:style>
  <w:style w:type="paragraph" w:customStyle="1" w:styleId="APAHeadinglevel1">
    <w:name w:val="APA Heading level 1"/>
    <w:basedOn w:val="Normalny"/>
    <w:link w:val="APAHeadinglevel1Char"/>
    <w:qFormat/>
    <w:rsid w:val="00725DBD"/>
    <w:pPr>
      <w:jc w:val="center"/>
    </w:pPr>
    <w:rPr>
      <w:rFonts w:cs="Times New Roman"/>
      <w:b/>
      <w:sz w:val="28"/>
    </w:rPr>
  </w:style>
  <w:style w:type="character" w:customStyle="1" w:styleId="APAHeadinglevel1Char">
    <w:name w:val="APA Heading level 1 Char"/>
    <w:basedOn w:val="Domylnaczcionkaakapitu"/>
    <w:link w:val="APAHeadinglevel1"/>
    <w:rsid w:val="00725DBD"/>
    <w:rPr>
      <w:rFonts w:ascii="Times New Roman" w:hAnsi="Times New Roman" w:cs="Times New Roman"/>
      <w:b/>
      <w:sz w:val="28"/>
    </w:rPr>
  </w:style>
  <w:style w:type="paragraph" w:customStyle="1" w:styleId="APAHeadinglevel2">
    <w:name w:val="APA Heading level 2"/>
    <w:basedOn w:val="APAHeadinglevel1"/>
    <w:link w:val="APAHeadinglevel2Char"/>
    <w:qFormat/>
    <w:rsid w:val="009B47FE"/>
    <w:pPr>
      <w:jc w:val="left"/>
    </w:pPr>
  </w:style>
  <w:style w:type="character" w:customStyle="1" w:styleId="APAHeadinglevel2Char">
    <w:name w:val="APA Heading level 2 Char"/>
    <w:basedOn w:val="APAHeadinglevel1Char"/>
    <w:link w:val="APAHeadinglevel2"/>
    <w:rsid w:val="009B47FE"/>
    <w:rPr>
      <w:rFonts w:ascii="Times New Roman" w:hAnsi="Times New Roman" w:cs="Times New Roman"/>
      <w:b/>
      <w:sz w:val="28"/>
    </w:rPr>
  </w:style>
  <w:style w:type="paragraph" w:customStyle="1" w:styleId="APAheadinglevel3">
    <w:name w:val="APA heading level 3"/>
    <w:basedOn w:val="APAHeadinglevel2"/>
    <w:link w:val="APAheadinglevel3Char"/>
    <w:qFormat/>
    <w:rsid w:val="00725DBD"/>
  </w:style>
  <w:style w:type="character" w:customStyle="1" w:styleId="APAheadinglevel3Char">
    <w:name w:val="APA heading level 3 Char"/>
    <w:basedOn w:val="APAHeadinglevel2Char"/>
    <w:link w:val="APAheadinglevel3"/>
    <w:rsid w:val="00725DBD"/>
    <w:rPr>
      <w:rFonts w:ascii="Times New Roman" w:hAnsi="Times New Roman" w:cs="Times New Roman"/>
      <w:b/>
      <w:sz w:val="28"/>
    </w:rPr>
  </w:style>
  <w:style w:type="paragraph" w:customStyle="1" w:styleId="APAheadinglevel4">
    <w:name w:val="APA heading level 4"/>
    <w:basedOn w:val="APAheadinglevel3"/>
    <w:link w:val="APAheadinglevel4Char"/>
    <w:qFormat/>
    <w:rsid w:val="009B47FE"/>
  </w:style>
  <w:style w:type="character" w:customStyle="1" w:styleId="APAheadinglevel4Char">
    <w:name w:val="APA heading level 4 Char"/>
    <w:basedOn w:val="APAheadinglevel3Char"/>
    <w:link w:val="APAheadinglevel4"/>
    <w:rsid w:val="009B47FE"/>
    <w:rPr>
      <w:rFonts w:ascii="Times New Roman" w:hAnsi="Times New Roman" w:cs="Times New Roman"/>
      <w:b/>
      <w:sz w:val="28"/>
    </w:rPr>
  </w:style>
  <w:style w:type="paragraph" w:customStyle="1" w:styleId="APAheadinglevel5">
    <w:name w:val="APA heading level 5"/>
    <w:basedOn w:val="APAheadinglevel4"/>
    <w:link w:val="APAheadinglevel5Char"/>
    <w:qFormat/>
    <w:rsid w:val="009B47FE"/>
  </w:style>
  <w:style w:type="character" w:customStyle="1" w:styleId="APAheadinglevel5Char">
    <w:name w:val="APA heading level 5 Char"/>
    <w:basedOn w:val="APAheadinglevel4Char"/>
    <w:link w:val="APAheadinglevel5"/>
    <w:rsid w:val="009B47FE"/>
    <w:rPr>
      <w:rFonts w:ascii="Times New Roman" w:hAnsi="Times New Roman" w:cs="Times New Roman"/>
      <w:b/>
      <w:sz w:val="28"/>
    </w:rPr>
  </w:style>
  <w:style w:type="table" w:styleId="Tabela-Siatka">
    <w:name w:val="Table Grid"/>
    <w:basedOn w:val="Standardowy"/>
    <w:uiPriority w:val="59"/>
    <w:rsid w:val="003D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3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45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45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C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1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C9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15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APA normal"/>
    <w:rsid w:val="00725DB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sub-header">
    <w:name w:val="section sub-header"/>
    <w:basedOn w:val="Bezodstpw"/>
    <w:link w:val="sectionsub-headerChar"/>
    <w:autoRedefine/>
    <w:qFormat/>
    <w:rsid w:val="009B47FE"/>
    <w:pPr>
      <w:keepNext/>
      <w:spacing w:after="1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ectionsub-headerChar">
    <w:name w:val="section sub-header Char"/>
    <w:basedOn w:val="Domylnaczcionkaakapitu"/>
    <w:link w:val="sectionsub-header"/>
    <w:rsid w:val="009B47FE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9B47FE"/>
    <w:pPr>
      <w:spacing w:after="0" w:line="240" w:lineRule="auto"/>
    </w:pPr>
  </w:style>
  <w:style w:type="paragraph" w:customStyle="1" w:styleId="APAHeadinglevel1">
    <w:name w:val="APA Heading level 1"/>
    <w:basedOn w:val="Normalny"/>
    <w:link w:val="APAHeadinglevel1Char"/>
    <w:qFormat/>
    <w:rsid w:val="00725DBD"/>
    <w:pPr>
      <w:jc w:val="center"/>
    </w:pPr>
    <w:rPr>
      <w:rFonts w:cs="Times New Roman"/>
      <w:b/>
      <w:sz w:val="28"/>
    </w:rPr>
  </w:style>
  <w:style w:type="character" w:customStyle="1" w:styleId="APAHeadinglevel1Char">
    <w:name w:val="APA Heading level 1 Char"/>
    <w:basedOn w:val="Domylnaczcionkaakapitu"/>
    <w:link w:val="APAHeadinglevel1"/>
    <w:rsid w:val="00725DBD"/>
    <w:rPr>
      <w:rFonts w:ascii="Times New Roman" w:hAnsi="Times New Roman" w:cs="Times New Roman"/>
      <w:b/>
      <w:sz w:val="28"/>
    </w:rPr>
  </w:style>
  <w:style w:type="paragraph" w:customStyle="1" w:styleId="APAHeadinglevel2">
    <w:name w:val="APA Heading level 2"/>
    <w:basedOn w:val="APAHeadinglevel1"/>
    <w:link w:val="APAHeadinglevel2Char"/>
    <w:qFormat/>
    <w:rsid w:val="009B47FE"/>
    <w:pPr>
      <w:jc w:val="left"/>
    </w:pPr>
  </w:style>
  <w:style w:type="character" w:customStyle="1" w:styleId="APAHeadinglevel2Char">
    <w:name w:val="APA Heading level 2 Char"/>
    <w:basedOn w:val="APAHeadinglevel1Char"/>
    <w:link w:val="APAHeadinglevel2"/>
    <w:rsid w:val="009B47FE"/>
    <w:rPr>
      <w:rFonts w:ascii="Times New Roman" w:hAnsi="Times New Roman" w:cs="Times New Roman"/>
      <w:b/>
      <w:sz w:val="28"/>
    </w:rPr>
  </w:style>
  <w:style w:type="paragraph" w:customStyle="1" w:styleId="APAheadinglevel3">
    <w:name w:val="APA heading level 3"/>
    <w:basedOn w:val="APAHeadinglevel2"/>
    <w:link w:val="APAheadinglevel3Char"/>
    <w:qFormat/>
    <w:rsid w:val="00725DBD"/>
  </w:style>
  <w:style w:type="character" w:customStyle="1" w:styleId="APAheadinglevel3Char">
    <w:name w:val="APA heading level 3 Char"/>
    <w:basedOn w:val="APAHeadinglevel2Char"/>
    <w:link w:val="APAheadinglevel3"/>
    <w:rsid w:val="00725DBD"/>
    <w:rPr>
      <w:rFonts w:ascii="Times New Roman" w:hAnsi="Times New Roman" w:cs="Times New Roman"/>
      <w:b/>
      <w:sz w:val="28"/>
    </w:rPr>
  </w:style>
  <w:style w:type="paragraph" w:customStyle="1" w:styleId="APAheadinglevel4">
    <w:name w:val="APA heading level 4"/>
    <w:basedOn w:val="APAheadinglevel3"/>
    <w:link w:val="APAheadinglevel4Char"/>
    <w:qFormat/>
    <w:rsid w:val="009B47FE"/>
  </w:style>
  <w:style w:type="character" w:customStyle="1" w:styleId="APAheadinglevel4Char">
    <w:name w:val="APA heading level 4 Char"/>
    <w:basedOn w:val="APAheadinglevel3Char"/>
    <w:link w:val="APAheadinglevel4"/>
    <w:rsid w:val="009B47FE"/>
    <w:rPr>
      <w:rFonts w:ascii="Times New Roman" w:hAnsi="Times New Roman" w:cs="Times New Roman"/>
      <w:b/>
      <w:sz w:val="28"/>
    </w:rPr>
  </w:style>
  <w:style w:type="paragraph" w:customStyle="1" w:styleId="APAheadinglevel5">
    <w:name w:val="APA heading level 5"/>
    <w:basedOn w:val="APAheadinglevel4"/>
    <w:link w:val="APAheadinglevel5Char"/>
    <w:qFormat/>
    <w:rsid w:val="009B47FE"/>
  </w:style>
  <w:style w:type="character" w:customStyle="1" w:styleId="APAheadinglevel5Char">
    <w:name w:val="APA heading level 5 Char"/>
    <w:basedOn w:val="APAheadinglevel4Char"/>
    <w:link w:val="APAheadinglevel5"/>
    <w:rsid w:val="009B47FE"/>
    <w:rPr>
      <w:rFonts w:ascii="Times New Roman" w:hAnsi="Times New Roman" w:cs="Times New Roman"/>
      <w:b/>
      <w:sz w:val="28"/>
    </w:rPr>
  </w:style>
  <w:style w:type="table" w:styleId="Tabela-Siatka">
    <w:name w:val="Table Grid"/>
    <w:basedOn w:val="Standardowy"/>
    <w:uiPriority w:val="59"/>
    <w:rsid w:val="003D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3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45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45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C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1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C9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1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Agnieszka Nowak-Młynikowska</cp:lastModifiedBy>
  <cp:revision>11</cp:revision>
  <cp:lastPrinted>2013-09-12T19:44:00Z</cp:lastPrinted>
  <dcterms:created xsi:type="dcterms:W3CDTF">2017-10-02T13:41:00Z</dcterms:created>
  <dcterms:modified xsi:type="dcterms:W3CDTF">2017-11-07T13:31:00Z</dcterms:modified>
</cp:coreProperties>
</file>